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9B1" w:rsidRDefault="002439B1" w:rsidP="002439B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proofErr w:type="spellStart"/>
      <w:r w:rsidRPr="002439B1">
        <w:rPr>
          <w:rFonts w:ascii="TimesNewRomanPSMT" w:hAnsi="TimesNewRomanPSMT" w:cs="TimesNewRomanPSMT"/>
          <w:b/>
          <w:color w:val="000000"/>
          <w:sz w:val="28"/>
          <w:szCs w:val="28"/>
        </w:rPr>
        <w:t>Онлайн</w:t>
      </w:r>
      <w:proofErr w:type="spellEnd"/>
      <w:r w:rsidRPr="002439B1">
        <w:rPr>
          <w:rFonts w:ascii="TimesNewRomanPSMT" w:hAnsi="TimesNewRomanPSMT" w:cs="TimesNewRomanPSMT"/>
          <w:b/>
          <w:color w:val="000000"/>
          <w:sz w:val="28"/>
          <w:szCs w:val="28"/>
        </w:rPr>
        <w:t xml:space="preserve"> – ресурсы</w:t>
      </w:r>
    </w:p>
    <w:p w:rsidR="002439B1" w:rsidRPr="002439B1" w:rsidRDefault="002439B1" w:rsidP="002439B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2439B1">
        <w:rPr>
          <w:rFonts w:ascii="TimesNewRomanPSMT" w:hAnsi="TimesNewRomanPSMT" w:cs="TimesNewRomanPSMT"/>
          <w:b/>
          <w:color w:val="000000"/>
          <w:sz w:val="28"/>
          <w:szCs w:val="28"/>
        </w:rPr>
        <w:t xml:space="preserve"> для организации электронного обучения,</w:t>
      </w:r>
    </w:p>
    <w:p w:rsidR="002439B1" w:rsidRDefault="002439B1" w:rsidP="002439B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 w:rsidRPr="002439B1">
        <w:rPr>
          <w:rFonts w:ascii="TimesNewRomanPSMT" w:hAnsi="TimesNewRomanPSMT" w:cs="TimesNewRomanPSMT"/>
          <w:b/>
          <w:color w:val="000000"/>
          <w:sz w:val="28"/>
          <w:szCs w:val="28"/>
        </w:rPr>
        <w:t>дистанционных образовательных технологий при реализации</w:t>
      </w:r>
    </w:p>
    <w:p w:rsidR="002439B1" w:rsidRDefault="002439B1" w:rsidP="002439B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2439B1">
        <w:rPr>
          <w:rFonts w:ascii="TimesNewRomanPSMT" w:hAnsi="TimesNewRomanPSMT" w:cs="TimesNewRomanPSMT"/>
          <w:b/>
          <w:color w:val="000000"/>
          <w:sz w:val="28"/>
          <w:szCs w:val="28"/>
        </w:rPr>
        <w:t>дополнительных общеобразовательных программ</w:t>
      </w:r>
    </w:p>
    <w:p w:rsidR="002439B1" w:rsidRPr="002439B1" w:rsidRDefault="002439B1" w:rsidP="002439B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</w:p>
    <w:p w:rsidR="002439B1" w:rsidRPr="002439B1" w:rsidRDefault="002439B1" w:rsidP="002439B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 w:rsidRPr="002439B1"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>Google</w:t>
      </w:r>
      <w:proofErr w:type="spellEnd"/>
      <w:r w:rsidRPr="002439B1"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 xml:space="preserve"> </w:t>
      </w:r>
      <w:proofErr w:type="spellStart"/>
      <w:r w:rsidRPr="002439B1"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>Classroom</w:t>
      </w:r>
      <w:proofErr w:type="spellEnd"/>
      <w:r w:rsidRPr="002439B1"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 xml:space="preserve"> </w:t>
      </w:r>
      <w:r w:rsidRPr="002439B1">
        <w:rPr>
          <w:rFonts w:ascii="TimesNewRomanPSMT" w:hAnsi="TimesNewRomanPSMT" w:cs="TimesNewRomanPSMT"/>
          <w:color w:val="000000"/>
          <w:sz w:val="28"/>
          <w:szCs w:val="28"/>
        </w:rPr>
        <w:t>– это бесплатный сервис для учебных заведений и</w:t>
      </w:r>
    </w:p>
    <w:p w:rsidR="002439B1" w:rsidRDefault="002439B1" w:rsidP="002439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некоммерческих организаций. Также он доступен всем, у кого есть личный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аккаунт</w:t>
      </w:r>
      <w:proofErr w:type="spellEnd"/>
      <w:r w:rsidR="00453E6B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Google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 Благодаря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Google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Classroom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общение учащихся и преподавателей выходит на новый уровень – теперь оно не ограничивается пределами аудитории.</w:t>
      </w:r>
    </w:p>
    <w:p w:rsidR="002439B1" w:rsidRDefault="002439B1" w:rsidP="002439B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Ссылка по созданию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онлайн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– курса - </w:t>
      </w:r>
      <w:hyperlink r:id="rId5" w:history="1">
        <w:r w:rsidRPr="00842342">
          <w:rPr>
            <w:rStyle w:val="a3"/>
            <w:rFonts w:ascii="TimesNewRomanPSMT" w:hAnsi="TimesNewRomanPSMT" w:cs="TimesNewRomanPSMT"/>
            <w:sz w:val="28"/>
            <w:szCs w:val="28"/>
          </w:rPr>
          <w:t>https://www.eduneo.ru/google-classroom/</w:t>
        </w:r>
      </w:hyperlink>
      <w:r>
        <w:rPr>
          <w:rFonts w:ascii="TimesNewRomanPSMT" w:hAnsi="TimesNewRomanPSMT" w:cs="TimesNewRomanPSMT"/>
          <w:color w:val="0000FF"/>
          <w:sz w:val="28"/>
          <w:szCs w:val="28"/>
        </w:rPr>
        <w:t xml:space="preserve"> </w:t>
      </w:r>
    </w:p>
    <w:p w:rsidR="002439B1" w:rsidRDefault="002439B1" w:rsidP="002439B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</w:pPr>
    </w:p>
    <w:p w:rsidR="002439B1" w:rsidRPr="002439B1" w:rsidRDefault="002439B1" w:rsidP="002439B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 w:rsidRPr="002439B1"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>Zoom</w:t>
      </w:r>
      <w:proofErr w:type="spellEnd"/>
      <w:r w:rsidRPr="002439B1"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 xml:space="preserve"> </w:t>
      </w:r>
      <w:r w:rsidRPr="002439B1">
        <w:rPr>
          <w:rFonts w:ascii="TimesNewRomanPSMT" w:hAnsi="TimesNewRomanPSMT" w:cs="TimesNewRomanPSMT"/>
          <w:color w:val="000000"/>
          <w:sz w:val="28"/>
          <w:szCs w:val="28"/>
        </w:rPr>
        <w:t xml:space="preserve">— сервис для проведения видеоконференций, </w:t>
      </w:r>
      <w:proofErr w:type="spellStart"/>
      <w:r w:rsidRPr="002439B1">
        <w:rPr>
          <w:rFonts w:ascii="TimesNewRomanPSMT" w:hAnsi="TimesNewRomanPSMT" w:cs="TimesNewRomanPSMT"/>
          <w:color w:val="000000"/>
          <w:sz w:val="28"/>
          <w:szCs w:val="28"/>
        </w:rPr>
        <w:t>онлайн-встреч</w:t>
      </w:r>
      <w:proofErr w:type="spellEnd"/>
      <w:r w:rsidRPr="002439B1">
        <w:rPr>
          <w:rFonts w:ascii="TimesNewRomanPSMT" w:hAnsi="TimesNewRomanPSMT" w:cs="TimesNewRomanPSMT"/>
          <w:color w:val="000000"/>
          <w:sz w:val="28"/>
          <w:szCs w:val="28"/>
        </w:rPr>
        <w:t xml:space="preserve"> и дистанционного обучения. </w:t>
      </w:r>
    </w:p>
    <w:p w:rsidR="002439B1" w:rsidRDefault="002439B1" w:rsidP="002439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Скачать программу можно на официальном сайте </w:t>
      </w:r>
      <w:hyperlink r:id="rId6" w:history="1">
        <w:r w:rsidRPr="00842342">
          <w:rPr>
            <w:rStyle w:val="a3"/>
            <w:rFonts w:ascii="TimesNewRomanPSMT" w:hAnsi="TimesNewRomanPSMT" w:cs="TimesNewRomanPSMT"/>
            <w:sz w:val="28"/>
            <w:szCs w:val="28"/>
          </w:rPr>
          <w:t>https://zo</w:t>
        </w:r>
        <w:r w:rsidRPr="00842342">
          <w:rPr>
            <w:rStyle w:val="a3"/>
            <w:rFonts w:ascii="TimesNewRomanPSMT" w:hAnsi="TimesNewRomanPSMT" w:cs="TimesNewRomanPSMT"/>
            <w:sz w:val="28"/>
            <w:szCs w:val="28"/>
          </w:rPr>
          <w:t>o</w:t>
        </w:r>
        <w:r w:rsidRPr="00842342">
          <w:rPr>
            <w:rStyle w:val="a3"/>
            <w:rFonts w:ascii="TimesNewRomanPSMT" w:hAnsi="TimesNewRomanPSMT" w:cs="TimesNewRomanPSMT"/>
            <w:sz w:val="28"/>
            <w:szCs w:val="28"/>
          </w:rPr>
          <w:t>m.us</w:t>
        </w:r>
        <w:proofErr w:type="gramStart"/>
        <w:r w:rsidRPr="00842342">
          <w:rPr>
            <w:rStyle w:val="a3"/>
            <w:rFonts w:ascii="TimesNewRomanPSMT" w:hAnsi="TimesNewRomanPSMT" w:cs="TimesNewRomanPSMT"/>
            <w:sz w:val="28"/>
            <w:szCs w:val="28"/>
          </w:rPr>
          <w:t>/</w:t>
        </w:r>
      </w:hyperlink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рганизовать встречу может любой, создавший учетную запись.</w:t>
      </w:r>
    </w:p>
    <w:p w:rsidR="002439B1" w:rsidRDefault="002439B1" w:rsidP="002439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Бесплатная учетная запись позволяет проводить видеоконференцию длительностью 40 минут. </w:t>
      </w:r>
    </w:p>
    <w:p w:rsidR="002439B1" w:rsidRDefault="002439B1" w:rsidP="002439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Zoom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отлично подходит для индивидуальных и групповых занятий,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обучающиеся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могут заходить как с компьютера, так и с планшета с телефоном. К видеоконференции может подключиться любой, имеющий ссылку, или идентификатор конференции. Мероприятие можно запланировать заранее, а также сделать повторяющуюся ссылку, то есть для постоянного урока в определенное время можно сделать одну и ту же ссылку для входа.</w:t>
      </w:r>
    </w:p>
    <w:p w:rsidR="002439B1" w:rsidRDefault="002439B1" w:rsidP="002439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Ссылка на инструкцию по работе с ZOOM -</w:t>
      </w:r>
    </w:p>
    <w:p w:rsidR="002439B1" w:rsidRDefault="002439B1" w:rsidP="002439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FF"/>
          <w:sz w:val="28"/>
          <w:szCs w:val="28"/>
        </w:rPr>
      </w:pPr>
      <w:hyperlink r:id="rId7" w:history="1">
        <w:r w:rsidRPr="00842342">
          <w:rPr>
            <w:rStyle w:val="a3"/>
            <w:rFonts w:ascii="TimesNewRomanPSMT" w:hAnsi="TimesNewRomanPSMT" w:cs="TimesNewRomanPSMT"/>
            <w:sz w:val="28"/>
            <w:szCs w:val="28"/>
          </w:rPr>
          <w:t>https://newlms.magtu.ru/pluginfile.php/1349817/mod_label/intro/Zoom.pdf</w:t>
        </w:r>
      </w:hyperlink>
      <w:r>
        <w:rPr>
          <w:rFonts w:ascii="TimesNewRomanPSMT" w:hAnsi="TimesNewRomanPSMT" w:cs="TimesNewRomanPSMT"/>
          <w:color w:val="0000FF"/>
          <w:sz w:val="28"/>
          <w:szCs w:val="28"/>
        </w:rPr>
        <w:t xml:space="preserve"> </w:t>
      </w:r>
    </w:p>
    <w:p w:rsidR="002439B1" w:rsidRDefault="002439B1" w:rsidP="002439B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2439B1" w:rsidRPr="002439B1" w:rsidRDefault="002439B1" w:rsidP="002439B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2439B1"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>«</w:t>
      </w:r>
      <w:proofErr w:type="spellStart"/>
      <w:r w:rsidRPr="002439B1"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>ДШИ</w:t>
      </w:r>
      <w:proofErr w:type="gramStart"/>
      <w:r w:rsidRPr="002439B1"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>.о</w:t>
      </w:r>
      <w:proofErr w:type="gramEnd"/>
      <w:r w:rsidRPr="002439B1"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>нлайн</w:t>
      </w:r>
      <w:proofErr w:type="spellEnd"/>
      <w:r w:rsidRPr="002439B1"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 xml:space="preserve">» </w:t>
      </w:r>
      <w:r w:rsidRPr="002439B1">
        <w:rPr>
          <w:rFonts w:ascii="TimesNewRomanPSMT" w:hAnsi="TimesNewRomanPSMT" w:cs="TimesNewRomanPSMT"/>
          <w:color w:val="000000"/>
          <w:sz w:val="28"/>
          <w:szCs w:val="28"/>
        </w:rPr>
        <w:t>– это проект по привлечению уникального потенциала</w:t>
      </w:r>
    </w:p>
    <w:p w:rsidR="002439B1" w:rsidRDefault="002439B1" w:rsidP="002439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отечественной художественной педагогики для эстетического просвещения</w:t>
      </w:r>
    </w:p>
    <w:p w:rsidR="002439B1" w:rsidRDefault="002439B1" w:rsidP="002439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подростков в повседневной жизни. Проект реализуется Автономной некоммерческой организацией "</w:t>
      </w:r>
      <w:r>
        <w:rPr>
          <w:rFonts w:ascii="TimesNewRomanPSMT" w:hAnsi="TimesNewRomanPSMT" w:cs="TimesNewRomanPSMT"/>
          <w:color w:val="52A744"/>
          <w:sz w:val="28"/>
          <w:szCs w:val="28"/>
        </w:rPr>
        <w:t>Институт информационных технологий в образовании</w:t>
      </w:r>
      <w:r>
        <w:rPr>
          <w:rFonts w:ascii="TimesNewRomanPSMT" w:hAnsi="TimesNewRomanPSMT" w:cs="TimesNewRomanPSMT"/>
          <w:color w:val="000000"/>
          <w:sz w:val="28"/>
          <w:szCs w:val="28"/>
        </w:rPr>
        <w:t>" (АНО "ИИТО").</w:t>
      </w:r>
    </w:p>
    <w:p w:rsidR="002439B1" w:rsidRDefault="002439B1" w:rsidP="002439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FF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Ссылка по работе с сайтом «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ДШИ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.о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нлайн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» - </w:t>
      </w:r>
      <w:hyperlink r:id="rId8" w:history="1">
        <w:r w:rsidRPr="00842342">
          <w:rPr>
            <w:rStyle w:val="a3"/>
            <w:rFonts w:ascii="TimesNewRomanPSMT" w:hAnsi="TimesNewRomanPSMT" w:cs="TimesNewRomanPSMT"/>
            <w:sz w:val="28"/>
            <w:szCs w:val="28"/>
          </w:rPr>
          <w:t>https://ds</w:t>
        </w:r>
        <w:r w:rsidRPr="00842342">
          <w:rPr>
            <w:rStyle w:val="a3"/>
            <w:rFonts w:ascii="TimesNewRomanPSMT" w:hAnsi="TimesNewRomanPSMT" w:cs="TimesNewRomanPSMT"/>
            <w:sz w:val="28"/>
            <w:szCs w:val="28"/>
          </w:rPr>
          <w:t>h</w:t>
        </w:r>
        <w:r w:rsidRPr="00842342">
          <w:rPr>
            <w:rStyle w:val="a3"/>
            <w:rFonts w:ascii="TimesNewRomanPSMT" w:hAnsi="TimesNewRomanPSMT" w:cs="TimesNewRomanPSMT"/>
            <w:sz w:val="28"/>
            <w:szCs w:val="28"/>
          </w:rPr>
          <w:t>i-online.ru/</w:t>
        </w:r>
      </w:hyperlink>
      <w:r>
        <w:rPr>
          <w:rFonts w:ascii="TimesNewRomanPSMT" w:hAnsi="TimesNewRomanPSMT" w:cs="TimesNewRomanPSMT"/>
          <w:color w:val="0000FF"/>
          <w:sz w:val="28"/>
          <w:szCs w:val="28"/>
        </w:rPr>
        <w:t xml:space="preserve"> </w:t>
      </w:r>
    </w:p>
    <w:p w:rsidR="002439B1" w:rsidRDefault="002439B1" w:rsidP="002439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2439B1" w:rsidRPr="002439B1" w:rsidRDefault="002439B1" w:rsidP="002439B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2439B1">
        <w:rPr>
          <w:rFonts w:ascii="TimesNewRomanPSMT" w:hAnsi="TimesNewRomanPSMT" w:cs="TimesNewRomanPSMT"/>
          <w:color w:val="000000"/>
          <w:sz w:val="28"/>
          <w:szCs w:val="28"/>
        </w:rPr>
        <w:t xml:space="preserve">Платформа для обучения музыке </w:t>
      </w:r>
      <w:proofErr w:type="spellStart"/>
      <w:r w:rsidRPr="002439B1"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>Tonara</w:t>
      </w:r>
      <w:proofErr w:type="spellEnd"/>
      <w:r w:rsidRPr="002439B1"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 xml:space="preserve"> </w:t>
      </w:r>
      <w:r w:rsidRPr="002439B1">
        <w:rPr>
          <w:rFonts w:ascii="TimesNewRomanPSMT" w:hAnsi="TimesNewRomanPSMT" w:cs="TimesNewRomanPSMT"/>
          <w:color w:val="000000"/>
          <w:sz w:val="28"/>
          <w:szCs w:val="28"/>
        </w:rPr>
        <w:t xml:space="preserve">— это уникальный бизнес-инструмент для управления процессом обучения, предназначенный для учителей. </w:t>
      </w:r>
      <w:proofErr w:type="spellStart"/>
      <w:r w:rsidRPr="002439B1">
        <w:rPr>
          <w:rFonts w:ascii="TimesNewRomanPSMT" w:hAnsi="TimesNewRomanPSMT" w:cs="TimesNewRomanPSMT"/>
          <w:color w:val="000000"/>
          <w:sz w:val="28"/>
          <w:szCs w:val="28"/>
        </w:rPr>
        <w:t>Tonara</w:t>
      </w:r>
      <w:proofErr w:type="spellEnd"/>
      <w:r w:rsidRPr="002439B1">
        <w:rPr>
          <w:rFonts w:ascii="TimesNewRomanPSMT" w:hAnsi="TimesNewRomanPSMT" w:cs="TimesNewRomanPSMT"/>
          <w:color w:val="000000"/>
          <w:sz w:val="28"/>
          <w:szCs w:val="28"/>
        </w:rPr>
        <w:t xml:space="preserve"> помогает справиться со многими проблемами управления музыкальной студией и сосредоточиться на обучении. </w:t>
      </w:r>
      <w:proofErr w:type="spellStart"/>
      <w:r w:rsidRPr="002439B1">
        <w:rPr>
          <w:rFonts w:ascii="TimesNewRomanPSMT" w:hAnsi="TimesNewRomanPSMT" w:cs="TimesNewRomanPSMT"/>
          <w:color w:val="000000"/>
          <w:sz w:val="28"/>
          <w:szCs w:val="28"/>
        </w:rPr>
        <w:t>Tonara</w:t>
      </w:r>
      <w:proofErr w:type="spellEnd"/>
      <w:r w:rsidRPr="002439B1">
        <w:rPr>
          <w:rFonts w:ascii="TimesNewRomanPSMT" w:hAnsi="TimesNewRomanPSMT" w:cs="TimesNewRomanPSMT"/>
          <w:color w:val="000000"/>
          <w:sz w:val="28"/>
          <w:szCs w:val="28"/>
        </w:rPr>
        <w:t xml:space="preserve"> станет увлекательным и интересным способом обучения для учеников.</w:t>
      </w:r>
    </w:p>
    <w:p w:rsidR="002439B1" w:rsidRDefault="002439B1" w:rsidP="002439B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FF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Ссылка по работе с платформой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Tonara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- </w:t>
      </w:r>
      <w:hyperlink r:id="rId9" w:history="1">
        <w:r w:rsidRPr="00842342">
          <w:rPr>
            <w:rStyle w:val="a3"/>
            <w:rFonts w:ascii="TimesNewRomanPSMT" w:hAnsi="TimesNewRomanPSMT" w:cs="TimesNewRomanPSMT"/>
            <w:sz w:val="28"/>
            <w:szCs w:val="28"/>
          </w:rPr>
          <w:t>https://ru.t</w:t>
        </w:r>
        <w:r w:rsidRPr="00842342">
          <w:rPr>
            <w:rStyle w:val="a3"/>
            <w:rFonts w:ascii="TimesNewRomanPSMT" w:hAnsi="TimesNewRomanPSMT" w:cs="TimesNewRomanPSMT"/>
            <w:sz w:val="28"/>
            <w:szCs w:val="28"/>
          </w:rPr>
          <w:t>o</w:t>
        </w:r>
        <w:r w:rsidRPr="00842342">
          <w:rPr>
            <w:rStyle w:val="a3"/>
            <w:rFonts w:ascii="TimesNewRomanPSMT" w:hAnsi="TimesNewRomanPSMT" w:cs="TimesNewRomanPSMT"/>
            <w:sz w:val="28"/>
            <w:szCs w:val="28"/>
          </w:rPr>
          <w:t>nara.com/</w:t>
        </w:r>
      </w:hyperlink>
      <w:r>
        <w:rPr>
          <w:rFonts w:ascii="TimesNewRomanPSMT" w:hAnsi="TimesNewRomanPSMT" w:cs="TimesNewRomanPSMT"/>
          <w:color w:val="0000FF"/>
          <w:sz w:val="28"/>
          <w:szCs w:val="28"/>
        </w:rPr>
        <w:t xml:space="preserve"> </w:t>
      </w:r>
    </w:p>
    <w:p w:rsidR="002439B1" w:rsidRDefault="002439B1" w:rsidP="002439B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sz w:val="28"/>
          <w:szCs w:val="28"/>
        </w:rPr>
      </w:pPr>
    </w:p>
    <w:p w:rsidR="002439B1" w:rsidRPr="002439B1" w:rsidRDefault="002439B1" w:rsidP="002439B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 w:rsidRPr="002439B1"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>Miro</w:t>
      </w:r>
      <w:proofErr w:type="spellEnd"/>
      <w:r w:rsidRPr="002439B1"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 xml:space="preserve"> </w:t>
      </w:r>
      <w:r w:rsidRPr="002439B1">
        <w:rPr>
          <w:rFonts w:ascii="TimesNewRomanPSMT" w:hAnsi="TimesNewRomanPSMT" w:cs="TimesNewRomanPSMT"/>
          <w:color w:val="000000"/>
          <w:sz w:val="28"/>
          <w:szCs w:val="28"/>
        </w:rPr>
        <w:t>- это визуальная платформа для совместной работы, позволяющая людям с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2439B1">
        <w:rPr>
          <w:rFonts w:ascii="TimesNewRomanPSMT" w:hAnsi="TimesNewRomanPSMT" w:cs="TimesNewRomanPSMT"/>
          <w:color w:val="000000"/>
          <w:sz w:val="28"/>
          <w:szCs w:val="28"/>
        </w:rPr>
        <w:t>разными талантами собираться вместе, лучше понимать друг друга и быстрее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2439B1">
        <w:rPr>
          <w:rFonts w:ascii="TimesNewRomanPSMT" w:hAnsi="TimesNewRomanPSMT" w:cs="TimesNewRomanPSMT"/>
          <w:color w:val="000000"/>
          <w:sz w:val="28"/>
          <w:szCs w:val="28"/>
        </w:rPr>
        <w:t>создавать уд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ивительные продукты. Без границ </w:t>
      </w:r>
      <w:r w:rsidRPr="002439B1">
        <w:rPr>
          <w:rFonts w:ascii="TimesNewRomanPSMT" w:hAnsi="TimesNewRomanPSMT" w:cs="TimesNewRomanPSMT"/>
          <w:color w:val="000000"/>
          <w:sz w:val="28"/>
          <w:szCs w:val="28"/>
        </w:rPr>
        <w:t>традиционных инструментов остается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2439B1">
        <w:rPr>
          <w:rFonts w:ascii="TimesNewRomanPSMT" w:hAnsi="TimesNewRomanPSMT" w:cs="TimesNewRomanPSMT"/>
          <w:color w:val="000000"/>
          <w:sz w:val="28"/>
          <w:szCs w:val="28"/>
        </w:rPr>
        <w:t>только бесконечный хо</w:t>
      </w:r>
      <w:proofErr w:type="gramStart"/>
      <w:r w:rsidRPr="002439B1">
        <w:rPr>
          <w:rFonts w:ascii="TimesNewRomanPSMT" w:hAnsi="TimesNewRomanPSMT" w:cs="TimesNewRomanPSMT"/>
          <w:color w:val="000000"/>
          <w:sz w:val="28"/>
          <w:szCs w:val="28"/>
        </w:rPr>
        <w:t>лст дл</w:t>
      </w:r>
      <w:proofErr w:type="gramEnd"/>
      <w:r w:rsidRPr="002439B1">
        <w:rPr>
          <w:rFonts w:ascii="TimesNewRomanPSMT" w:hAnsi="TimesNewRomanPSMT" w:cs="TimesNewRomanPSMT"/>
          <w:color w:val="000000"/>
          <w:sz w:val="28"/>
          <w:szCs w:val="28"/>
        </w:rPr>
        <w:t>я вашего воображения.</w:t>
      </w:r>
    </w:p>
    <w:p w:rsidR="003C6767" w:rsidRDefault="002439B1" w:rsidP="002439B1"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Ссылка по работе с платформой MIRO - </w:t>
      </w:r>
      <w:hyperlink r:id="rId10" w:history="1">
        <w:r w:rsidRPr="00842342">
          <w:rPr>
            <w:rStyle w:val="a3"/>
            <w:rFonts w:ascii="TimesNewRomanPSMT" w:hAnsi="TimesNewRomanPSMT" w:cs="TimesNewRomanPSMT"/>
            <w:sz w:val="28"/>
            <w:szCs w:val="28"/>
          </w:rPr>
          <w:t>https</w:t>
        </w:r>
        <w:r w:rsidRPr="00842342">
          <w:rPr>
            <w:rStyle w:val="a3"/>
            <w:rFonts w:ascii="TimesNewRomanPSMT" w:hAnsi="TimesNewRomanPSMT" w:cs="TimesNewRomanPSMT"/>
            <w:sz w:val="28"/>
            <w:szCs w:val="28"/>
          </w:rPr>
          <w:t>:</w:t>
        </w:r>
        <w:r w:rsidRPr="00842342">
          <w:rPr>
            <w:rStyle w:val="a3"/>
            <w:rFonts w:ascii="TimesNewRomanPSMT" w:hAnsi="TimesNewRomanPSMT" w:cs="TimesNewRomanPSMT"/>
            <w:sz w:val="28"/>
            <w:szCs w:val="28"/>
          </w:rPr>
          <w:t>//miro.com/</w:t>
        </w:r>
      </w:hyperlink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 </w:t>
      </w:r>
    </w:p>
    <w:sectPr w:rsidR="003C6767" w:rsidSect="002439B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NewRomanPS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178A3"/>
    <w:multiLevelType w:val="hybridMultilevel"/>
    <w:tmpl w:val="14A8D2B2"/>
    <w:lvl w:ilvl="0" w:tplc="8A10FED0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  <w:color w:val="0070C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63245"/>
    <w:multiLevelType w:val="hybridMultilevel"/>
    <w:tmpl w:val="0B4829D8"/>
    <w:lvl w:ilvl="0" w:tplc="C10CA3DE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  <w:color w:val="0070C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9B1"/>
    <w:rsid w:val="0007667C"/>
    <w:rsid w:val="001108E5"/>
    <w:rsid w:val="001E6FBA"/>
    <w:rsid w:val="002439B1"/>
    <w:rsid w:val="002A79C4"/>
    <w:rsid w:val="00301B83"/>
    <w:rsid w:val="00453E6B"/>
    <w:rsid w:val="004575E3"/>
    <w:rsid w:val="004B66F2"/>
    <w:rsid w:val="00523D97"/>
    <w:rsid w:val="006E5791"/>
    <w:rsid w:val="00795A9D"/>
    <w:rsid w:val="00804069"/>
    <w:rsid w:val="0094745A"/>
    <w:rsid w:val="00A7259E"/>
    <w:rsid w:val="00A75D48"/>
    <w:rsid w:val="00A85F20"/>
    <w:rsid w:val="00AB0247"/>
    <w:rsid w:val="00AB4247"/>
    <w:rsid w:val="00AF4C0E"/>
    <w:rsid w:val="00C55A00"/>
    <w:rsid w:val="00D91B86"/>
    <w:rsid w:val="00E7286D"/>
    <w:rsid w:val="00E946F1"/>
    <w:rsid w:val="00ED4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9B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439B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2439B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hi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wlms.magtu.ru/pluginfile.php/1349817/mod_label/intro/Zoom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eduneo.ru/google-classroom/" TargetMode="External"/><Relationship Id="rId10" Type="http://schemas.openxmlformats.org/officeDocument/2006/relationships/hyperlink" Target="https://miro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tonara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404</Words>
  <Characters>2303</Characters>
  <Application>Microsoft Office Word</Application>
  <DocSecurity>0</DocSecurity>
  <Lines>19</Lines>
  <Paragraphs>5</Paragraphs>
  <ScaleCrop>false</ScaleCrop>
  <Company>Grizli777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Ильсия</dc:creator>
  <cp:lastModifiedBy>Ильсия</cp:lastModifiedBy>
  <cp:revision>2</cp:revision>
  <dcterms:created xsi:type="dcterms:W3CDTF">2020-04-04T19:05:00Z</dcterms:created>
  <dcterms:modified xsi:type="dcterms:W3CDTF">2020-04-04T19:17:00Z</dcterms:modified>
</cp:coreProperties>
</file>